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7E" w:rsidRPr="0051407E" w:rsidRDefault="0051407E" w:rsidP="00514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0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407E" w:rsidRPr="0051407E" w:rsidRDefault="0051407E" w:rsidP="00514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07E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51407E" w:rsidRPr="0051407E" w:rsidRDefault="0051407E" w:rsidP="00514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07E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51407E" w:rsidRPr="0051407E" w:rsidRDefault="0051407E" w:rsidP="00B459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07E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B45913" w:rsidRDefault="00B45913" w:rsidP="005140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07E" w:rsidRDefault="0051407E" w:rsidP="005140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07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5913" w:rsidRPr="0051407E" w:rsidRDefault="00B45913" w:rsidP="005140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07E" w:rsidRPr="0051407E" w:rsidRDefault="0051407E" w:rsidP="0051407E">
      <w:pPr>
        <w:rPr>
          <w:rFonts w:ascii="Times New Roman" w:hAnsi="Times New Roman" w:cs="Times New Roman"/>
          <w:sz w:val="28"/>
          <w:szCs w:val="28"/>
        </w:rPr>
      </w:pPr>
      <w:r w:rsidRPr="0051407E">
        <w:rPr>
          <w:rStyle w:val="FontStyle12"/>
          <w:rFonts w:ascii="Times New Roman" w:hAnsi="Times New Roman" w:cs="Times New Roman"/>
          <w:sz w:val="28"/>
          <w:szCs w:val="28"/>
        </w:rPr>
        <w:t>от « 30 » декабря 2022 года   № 67</w:t>
      </w:r>
    </w:p>
    <w:p w:rsidR="0051407E" w:rsidRPr="0051407E" w:rsidRDefault="0051407E" w:rsidP="0051407E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51407E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О внесении изменений  в  Решение</w:t>
      </w:r>
    </w:p>
    <w:p w:rsidR="0051407E" w:rsidRPr="0051407E" w:rsidRDefault="0051407E" w:rsidP="0051407E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51407E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51407E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1407E" w:rsidRPr="0051407E" w:rsidRDefault="0051407E" w:rsidP="0051407E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51407E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24  декабря 2021 года № 58 </w:t>
      </w:r>
    </w:p>
    <w:p w:rsidR="0051407E" w:rsidRPr="0051407E" w:rsidRDefault="0051407E" w:rsidP="005140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07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51407E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5140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51407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51407E" w:rsidRPr="0051407E" w:rsidRDefault="0051407E" w:rsidP="005140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0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2022  год   и   </w:t>
      </w:r>
      <w:proofErr w:type="gramStart"/>
      <w:r w:rsidRPr="0051407E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5140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51407E" w:rsidRPr="0051407E" w:rsidRDefault="0051407E" w:rsidP="005140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07E">
        <w:rPr>
          <w:rFonts w:ascii="Times New Roman" w:eastAsia="Times New Roman" w:hAnsi="Times New Roman" w:cs="Times New Roman"/>
          <w:bCs/>
          <w:sz w:val="28"/>
          <w:szCs w:val="28"/>
        </w:rPr>
        <w:t>период 2023 и 2024 годов»</w:t>
      </w:r>
    </w:p>
    <w:p w:rsidR="0051407E" w:rsidRPr="0051407E" w:rsidRDefault="0051407E" w:rsidP="0051407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407E" w:rsidRPr="0051407E" w:rsidRDefault="0051407E" w:rsidP="0051407E">
      <w:pPr>
        <w:rPr>
          <w:rFonts w:ascii="Times New Roman" w:hAnsi="Times New Roman" w:cs="Times New Roman"/>
          <w:sz w:val="28"/>
          <w:szCs w:val="28"/>
        </w:rPr>
      </w:pP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407E" w:rsidRPr="0051407E" w:rsidRDefault="0051407E" w:rsidP="0051407E">
      <w:pPr>
        <w:rPr>
          <w:rFonts w:ascii="Times New Roman" w:hAnsi="Times New Roman" w:cs="Times New Roman"/>
          <w:sz w:val="28"/>
          <w:szCs w:val="28"/>
        </w:rPr>
      </w:pPr>
      <w:r w:rsidRPr="0051407E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51407E" w:rsidRPr="0051407E" w:rsidRDefault="0051407E" w:rsidP="0051407E">
      <w:pPr>
        <w:rPr>
          <w:rFonts w:ascii="Times New Roman" w:hAnsi="Times New Roman" w:cs="Times New Roman"/>
          <w:sz w:val="28"/>
          <w:szCs w:val="28"/>
        </w:rPr>
      </w:pPr>
      <w:r w:rsidRPr="0051407E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24.12.2021 года № 58  «О бюджете </w:t>
      </w:r>
      <w:proofErr w:type="spellStart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2022 год </w:t>
      </w:r>
      <w:r w:rsidRPr="0051407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2023 и 2024 годов» (далее - решение) </w:t>
      </w: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1407E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51407E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51407E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1407E"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407E" w:rsidRPr="0051407E" w:rsidRDefault="0051407E" w:rsidP="0051407E">
      <w:pPr>
        <w:rPr>
          <w:rFonts w:ascii="Times New Roman" w:eastAsia="Lucida Sans Unicode" w:hAnsi="Times New Roman" w:cs="Times New Roman"/>
          <w:sz w:val="28"/>
          <w:szCs w:val="28"/>
        </w:rPr>
      </w:pPr>
      <w:r w:rsidRPr="0051407E">
        <w:rPr>
          <w:rFonts w:ascii="Times New Roman" w:eastAsia="Lucida Sans Unicode" w:hAnsi="Times New Roman" w:cs="Times New Roman"/>
          <w:sz w:val="28"/>
          <w:szCs w:val="28"/>
        </w:rPr>
        <w:t>П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редседатель Совета депутатов                                                                      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Кунаш</w:t>
      </w: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акского</w:t>
      </w:r>
      <w:proofErr w:type="spellEnd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</w:t>
      </w:r>
      <w:proofErr w:type="spellStart"/>
      <w:r w:rsidRPr="0051407E">
        <w:rPr>
          <w:rFonts w:ascii="Times New Roman" w:hAnsi="Times New Roman" w:cs="Times New Roman"/>
          <w:sz w:val="28"/>
          <w:szCs w:val="28"/>
        </w:rPr>
        <w:t>В.Ф.Хакимов</w:t>
      </w:r>
      <w:proofErr w:type="spellEnd"/>
      <w:r w:rsidRPr="005140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1407E" w:rsidRPr="0051407E" w:rsidRDefault="0051407E" w:rsidP="00514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0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407E" w:rsidRPr="0051407E" w:rsidRDefault="0051407E" w:rsidP="00514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07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1407E" w:rsidRPr="0051407E" w:rsidRDefault="0051407E" w:rsidP="00514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407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407E" w:rsidRPr="0051407E" w:rsidRDefault="0051407E" w:rsidP="00514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« 30 » декабря 2022г.  № 67</w:t>
      </w:r>
    </w:p>
    <w:p w:rsidR="0051407E" w:rsidRPr="0051407E" w:rsidRDefault="0051407E" w:rsidP="00514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407E" w:rsidRPr="0051407E" w:rsidRDefault="0051407E" w:rsidP="0051407E">
      <w:pPr>
        <w:rPr>
          <w:rFonts w:ascii="Times New Roman" w:hAnsi="Times New Roman" w:cs="Times New Roman"/>
          <w:sz w:val="28"/>
          <w:szCs w:val="28"/>
        </w:rPr>
      </w:pPr>
    </w:p>
    <w:p w:rsidR="0051407E" w:rsidRPr="0051407E" w:rsidRDefault="0051407E" w:rsidP="0051407E">
      <w:pPr>
        <w:rPr>
          <w:rFonts w:ascii="Times New Roman" w:hAnsi="Times New Roman" w:cs="Times New Roman"/>
          <w:sz w:val="28"/>
          <w:szCs w:val="28"/>
        </w:rPr>
      </w:pPr>
    </w:p>
    <w:p w:rsidR="0051407E" w:rsidRPr="0051407E" w:rsidRDefault="0051407E" w:rsidP="0051407E">
      <w:pPr>
        <w:rPr>
          <w:rFonts w:ascii="Times New Roman" w:hAnsi="Times New Roman" w:cs="Times New Roman"/>
          <w:sz w:val="28"/>
          <w:szCs w:val="28"/>
        </w:rPr>
      </w:pPr>
      <w:r w:rsidRPr="0051407E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51407E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5140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24 декабря 2021 года № 58 «О бюджете </w:t>
      </w:r>
      <w:proofErr w:type="spellStart"/>
      <w:r w:rsidRPr="0051407E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5140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2022 год и на плановый период 2023 и 2024 годов»</w:t>
      </w:r>
    </w:p>
    <w:p w:rsidR="0051407E" w:rsidRPr="0051407E" w:rsidRDefault="0051407E" w:rsidP="0051407E">
      <w:pPr>
        <w:rPr>
          <w:rFonts w:ascii="Times New Roman" w:hAnsi="Times New Roman" w:cs="Times New Roman"/>
          <w:sz w:val="28"/>
          <w:szCs w:val="28"/>
        </w:rPr>
      </w:pP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51407E" w:rsidRPr="0051407E" w:rsidRDefault="0051407E" w:rsidP="0051407E">
      <w:pPr>
        <w:rPr>
          <w:rFonts w:ascii="Times New Roman" w:hAnsi="Times New Roman" w:cs="Times New Roman"/>
          <w:sz w:val="28"/>
          <w:szCs w:val="28"/>
        </w:rPr>
      </w:pP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2022 год:</w:t>
      </w:r>
    </w:p>
    <w:p w:rsidR="0051407E" w:rsidRPr="0051407E" w:rsidRDefault="0051407E" w:rsidP="0051407E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51407E">
        <w:rPr>
          <w:rFonts w:ascii="Times New Roman" w:hAnsi="Times New Roman" w:cs="Times New Roman"/>
          <w:sz w:val="28"/>
          <w:szCs w:val="28"/>
        </w:rPr>
        <w:t>14 862,432</w:t>
      </w:r>
      <w:r w:rsidRPr="00514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07E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51407E">
        <w:rPr>
          <w:rFonts w:ascii="Times New Roman" w:hAnsi="Times New Roman" w:cs="Times New Roman"/>
          <w:sz w:val="28"/>
          <w:szCs w:val="28"/>
        </w:rPr>
        <w:t xml:space="preserve">6573,595 </w:t>
      </w: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51407E" w:rsidRPr="0051407E" w:rsidRDefault="0051407E" w:rsidP="0051407E">
      <w:pPr>
        <w:rPr>
          <w:rFonts w:ascii="Times New Roman" w:eastAsia="Times New Roman" w:hAnsi="Times New Roman" w:cs="Times New Roman"/>
          <w:sz w:val="28"/>
          <w:szCs w:val="28"/>
        </w:rPr>
      </w:pP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15 018,464 тыс. рублей</w:t>
      </w:r>
      <w:r w:rsidRPr="005140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407E" w:rsidRPr="0051407E" w:rsidRDefault="0051407E" w:rsidP="0051407E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ния в сумме 156,032 тыс. рублей.</w:t>
      </w:r>
    </w:p>
    <w:p w:rsidR="0051407E" w:rsidRPr="0051407E" w:rsidRDefault="0051407E" w:rsidP="0051407E">
      <w:pPr>
        <w:rPr>
          <w:rFonts w:ascii="Times New Roman" w:hAnsi="Times New Roman" w:cs="Times New Roman"/>
          <w:sz w:val="28"/>
          <w:szCs w:val="28"/>
        </w:rPr>
      </w:pPr>
      <w:r w:rsidRPr="0051407E">
        <w:rPr>
          <w:rFonts w:ascii="Times New Roman" w:eastAsia="Times New Roman" w:hAnsi="Times New Roman" w:cs="Times New Roman"/>
          <w:sz w:val="28"/>
          <w:szCs w:val="28"/>
        </w:rPr>
        <w:t xml:space="preserve">           2.  Приложения 2 и 4 пункта 6 решения Совета депутатов </w:t>
      </w:r>
      <w:proofErr w:type="spellStart"/>
      <w:r w:rsidRPr="0051407E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24.12.2021г. № 58 «О бюджете </w:t>
      </w:r>
      <w:proofErr w:type="spellStart"/>
      <w:r w:rsidRPr="0051407E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140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решению).</w:t>
      </w:r>
      <w:r w:rsidRPr="0051407E">
        <w:rPr>
          <w:rStyle w:val="FontStyle11"/>
          <w:rFonts w:ascii="Times New Roman" w:hAnsi="Times New Roman" w:cs="Times New Roman"/>
          <w:sz w:val="28"/>
          <w:szCs w:val="28"/>
        </w:rPr>
        <w:t xml:space="preserve">        </w:t>
      </w:r>
    </w:p>
    <w:p w:rsidR="0051407E" w:rsidRPr="0051407E" w:rsidRDefault="0051407E" w:rsidP="00514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07E" w:rsidRPr="0051407E" w:rsidRDefault="0051407E" w:rsidP="00514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0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407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51407E" w:rsidRPr="0051407E" w:rsidRDefault="0051407E" w:rsidP="00514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07E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     </w:t>
      </w:r>
      <w:proofErr w:type="spellStart"/>
      <w:r w:rsidRPr="0051407E"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51407E" w:rsidRPr="0051407E" w:rsidRDefault="0051407E" w:rsidP="005140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407E" w:rsidRPr="0051407E" w:rsidRDefault="0051407E" w:rsidP="005140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407E" w:rsidRPr="0051407E" w:rsidRDefault="0051407E" w:rsidP="0051407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22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45"/>
        <w:gridCol w:w="640"/>
        <w:gridCol w:w="402"/>
        <w:gridCol w:w="956"/>
        <w:gridCol w:w="707"/>
        <w:gridCol w:w="1026"/>
        <w:gridCol w:w="1144"/>
        <w:gridCol w:w="1019"/>
        <w:gridCol w:w="983"/>
      </w:tblGrid>
      <w:tr w:rsidR="00872C5E" w:rsidRPr="00872C5E" w:rsidTr="00872C5E">
        <w:trPr>
          <w:trHeight w:val="315"/>
        </w:trPr>
        <w:tc>
          <w:tcPr>
            <w:tcW w:w="11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872C5E" w:rsidRPr="00872C5E" w:rsidTr="00872C5E">
        <w:trPr>
          <w:trHeight w:val="315"/>
        </w:trPr>
        <w:tc>
          <w:tcPr>
            <w:tcW w:w="11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872C5E" w:rsidRPr="00872C5E" w:rsidTr="00872C5E">
        <w:trPr>
          <w:trHeight w:val="300"/>
        </w:trPr>
        <w:tc>
          <w:tcPr>
            <w:tcW w:w="11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872C5E" w:rsidRPr="00872C5E" w:rsidTr="00872C5E">
        <w:trPr>
          <w:trHeight w:val="300"/>
        </w:trPr>
        <w:tc>
          <w:tcPr>
            <w:tcW w:w="11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24.12.2021г.№ 58 </w:t>
            </w:r>
          </w:p>
        </w:tc>
      </w:tr>
      <w:tr w:rsidR="00872C5E" w:rsidRPr="00872C5E" w:rsidTr="00872C5E">
        <w:trPr>
          <w:trHeight w:val="300"/>
        </w:trPr>
        <w:tc>
          <w:tcPr>
            <w:tcW w:w="11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872C5E" w:rsidRPr="00872C5E" w:rsidTr="00872C5E">
        <w:trPr>
          <w:trHeight w:val="300"/>
        </w:trPr>
        <w:tc>
          <w:tcPr>
            <w:tcW w:w="11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30.12.2022 г. № 67</w:t>
            </w:r>
          </w:p>
        </w:tc>
      </w:tr>
      <w:tr w:rsidR="00872C5E" w:rsidRPr="00872C5E" w:rsidTr="00872C5E">
        <w:trPr>
          <w:trHeight w:val="300"/>
        </w:trPr>
        <w:tc>
          <w:tcPr>
            <w:tcW w:w="11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72C5E" w:rsidRPr="00872C5E" w:rsidTr="00872C5E">
        <w:trPr>
          <w:trHeight w:val="300"/>
        </w:trPr>
        <w:tc>
          <w:tcPr>
            <w:tcW w:w="11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872C5E" w:rsidRPr="00872C5E" w:rsidTr="00872C5E">
        <w:trPr>
          <w:trHeight w:val="300"/>
        </w:trPr>
        <w:tc>
          <w:tcPr>
            <w:tcW w:w="11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бюджетов на 2022 год.                                                                                            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72C5E" w:rsidRPr="00872C5E" w:rsidTr="00872C5E">
        <w:trPr>
          <w:trHeight w:val="645"/>
        </w:trPr>
        <w:tc>
          <w:tcPr>
            <w:tcW w:w="4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21.12.2022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872C5E" w:rsidRPr="00872C5E" w:rsidTr="00872C5E">
        <w:trPr>
          <w:trHeight w:val="1260"/>
        </w:trPr>
        <w:tc>
          <w:tcPr>
            <w:tcW w:w="4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15 563,546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-545,082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15 018,464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872C5E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8 002,402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-214,846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7 787,556  </w:t>
            </w:r>
          </w:p>
        </w:tc>
      </w:tr>
      <w:tr w:rsidR="00872C5E" w:rsidRPr="00872C5E" w:rsidTr="00872C5E">
        <w:trPr>
          <w:trHeight w:val="48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931,672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931,672  </w:t>
            </w:r>
          </w:p>
        </w:tc>
      </w:tr>
      <w:tr w:rsidR="00872C5E" w:rsidRPr="00872C5E" w:rsidTr="00872C5E">
        <w:trPr>
          <w:trHeight w:val="2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872C5E" w:rsidRPr="00872C5E" w:rsidTr="00872C5E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872C5E" w:rsidRPr="00872C5E" w:rsidTr="00872C5E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931,672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872C5E" w:rsidRPr="00872C5E" w:rsidTr="00872C5E">
        <w:trPr>
          <w:trHeight w:val="7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5,000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-10,000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5,000  </w:t>
            </w:r>
          </w:p>
        </w:tc>
      </w:tr>
      <w:tr w:rsidR="00872C5E" w:rsidRPr="00872C5E" w:rsidTr="00872C5E">
        <w:trPr>
          <w:trHeight w:val="28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-10,000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5,000  </w:t>
            </w:r>
          </w:p>
        </w:tc>
      </w:tr>
      <w:tr w:rsidR="00872C5E" w:rsidRPr="00872C5E" w:rsidTr="00872C5E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-10,000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5,000  </w:t>
            </w:r>
          </w:p>
        </w:tc>
      </w:tr>
      <w:tr w:rsidR="00872C5E" w:rsidRPr="00872C5E" w:rsidTr="00872C5E">
        <w:trPr>
          <w:trHeight w:val="96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5 289,527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-152,596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5 136,931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5 125,155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-126,134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4 999,021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5 125,155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-126,134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4 999,021  </w:t>
            </w:r>
          </w:p>
        </w:tc>
      </w:tr>
      <w:tr w:rsidR="00872C5E" w:rsidRPr="00872C5E" w:rsidTr="00872C5E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3 886,080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-3,409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3 882,671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-122,725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1 116,350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164,372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-26,462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137,910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164,372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-26,462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137,910  </w:t>
            </w:r>
          </w:p>
        </w:tc>
      </w:tr>
      <w:tr w:rsidR="00872C5E" w:rsidRPr="00872C5E" w:rsidTr="00872C5E">
        <w:trPr>
          <w:trHeight w:val="7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-27,340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555,847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-27,340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555,847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-27,340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555,847  </w:t>
            </w:r>
          </w:p>
        </w:tc>
      </w:tr>
      <w:tr w:rsidR="00872C5E" w:rsidRPr="00872C5E" w:rsidTr="00872C5E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-27,340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555,847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-27,000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-27,000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-27,000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1 156,016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2,090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1 158,106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822,127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2,090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824,217  </w:t>
            </w:r>
          </w:p>
        </w:tc>
      </w:tr>
      <w:tr w:rsidR="00872C5E" w:rsidRPr="00872C5E" w:rsidTr="00872C5E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702,127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2,090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704,217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333,889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333,889  </w:t>
            </w:r>
          </w:p>
        </w:tc>
      </w:tr>
      <w:tr w:rsidR="00872C5E" w:rsidRPr="00872C5E" w:rsidTr="00872C5E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</w:tr>
      <w:tr w:rsidR="00872C5E" w:rsidRPr="00872C5E" w:rsidTr="00872C5E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313,500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313,500  </w:t>
            </w:r>
          </w:p>
        </w:tc>
      </w:tr>
      <w:tr w:rsidR="00872C5E" w:rsidRPr="00872C5E" w:rsidTr="00872C5E">
        <w:trPr>
          <w:trHeight w:val="51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263,390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263,390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263,390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872C5E" w:rsidRPr="00872C5E" w:rsidTr="00872C5E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263,390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872C5E" w:rsidRPr="00872C5E" w:rsidTr="00872C5E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"Повышение безопасности дорожного движения в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79 2 00 32040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6 557,410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-330,238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6 227,172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327,552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5 610,440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-330,238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5 280,202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5 610,440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-330,238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5 280,202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-165,322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2 879,637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-165,322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2 879,637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-164,916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2 400,565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-164,916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2 400,565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102,896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102,896  </w:t>
            </w:r>
          </w:p>
        </w:tc>
      </w:tr>
      <w:tr w:rsidR="00872C5E" w:rsidRPr="00872C5E" w:rsidTr="00872C5E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</w:tr>
      <w:tr w:rsidR="00872C5E" w:rsidRPr="00872C5E" w:rsidTr="00872C5E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</w:tr>
      <w:tr w:rsidR="00872C5E" w:rsidRPr="00872C5E" w:rsidTr="00872C5E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</w:tr>
      <w:tr w:rsidR="00872C5E" w:rsidRPr="00872C5E" w:rsidTr="00872C5E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87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273,214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273,216  </w:t>
            </w:r>
          </w:p>
        </w:tc>
      </w:tr>
      <w:tr w:rsidR="00872C5E" w:rsidRPr="00872C5E" w:rsidTr="00872C5E">
        <w:trPr>
          <w:trHeight w:val="2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273,214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273,216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872C5E" w:rsidRPr="00872C5E" w:rsidTr="00872C5E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23,000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17,130  </w:t>
            </w:r>
          </w:p>
        </w:tc>
      </w:tr>
      <w:tr w:rsidR="00872C5E" w:rsidRPr="00872C5E" w:rsidTr="00872C5E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872C5E" w:rsidRPr="00872C5E" w:rsidTr="00872C5E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872C5E" w:rsidRPr="00872C5E" w:rsidTr="00872C5E">
        <w:trPr>
          <w:trHeight w:val="48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872C5E" w:rsidRPr="00872C5E" w:rsidTr="00872C5E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</w:tbl>
    <w:p w:rsidR="00A66856" w:rsidRDefault="00A66856"/>
    <w:p w:rsidR="00872C5E" w:rsidRDefault="00872C5E"/>
    <w:p w:rsidR="00872C5E" w:rsidRDefault="00872C5E"/>
    <w:p w:rsidR="00872C5E" w:rsidRDefault="00872C5E"/>
    <w:p w:rsidR="00872C5E" w:rsidRDefault="00872C5E"/>
    <w:p w:rsidR="00872C5E" w:rsidRDefault="00872C5E"/>
    <w:p w:rsidR="00872C5E" w:rsidRDefault="00872C5E"/>
    <w:p w:rsidR="00872C5E" w:rsidRDefault="00872C5E"/>
    <w:p w:rsidR="00872C5E" w:rsidRDefault="00872C5E"/>
    <w:tbl>
      <w:tblPr>
        <w:tblW w:w="1117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236"/>
        <w:gridCol w:w="592"/>
        <w:gridCol w:w="640"/>
        <w:gridCol w:w="882"/>
        <w:gridCol w:w="946"/>
        <w:gridCol w:w="707"/>
        <w:gridCol w:w="1026"/>
        <w:gridCol w:w="1144"/>
        <w:gridCol w:w="1019"/>
        <w:gridCol w:w="980"/>
      </w:tblGrid>
      <w:tr w:rsidR="00872C5E" w:rsidRPr="00872C5E" w:rsidTr="00872C5E">
        <w:trPr>
          <w:trHeight w:val="315"/>
        </w:trPr>
        <w:tc>
          <w:tcPr>
            <w:tcW w:w="11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872C5E" w:rsidRPr="00872C5E" w:rsidTr="00872C5E">
        <w:trPr>
          <w:trHeight w:val="300"/>
        </w:trPr>
        <w:tc>
          <w:tcPr>
            <w:tcW w:w="11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872C5E" w:rsidRPr="00872C5E" w:rsidTr="00872C5E">
        <w:trPr>
          <w:trHeight w:val="300"/>
        </w:trPr>
        <w:tc>
          <w:tcPr>
            <w:tcW w:w="11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872C5E" w:rsidRPr="00872C5E" w:rsidTr="00872C5E">
        <w:trPr>
          <w:trHeight w:val="300"/>
        </w:trPr>
        <w:tc>
          <w:tcPr>
            <w:tcW w:w="11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24.12.2021г.№ 58 </w:t>
            </w:r>
          </w:p>
        </w:tc>
      </w:tr>
      <w:tr w:rsidR="00872C5E" w:rsidRPr="00872C5E" w:rsidTr="00872C5E">
        <w:trPr>
          <w:trHeight w:val="300"/>
        </w:trPr>
        <w:tc>
          <w:tcPr>
            <w:tcW w:w="11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872C5E" w:rsidRPr="00872C5E" w:rsidTr="00872C5E">
        <w:trPr>
          <w:trHeight w:val="300"/>
        </w:trPr>
        <w:tc>
          <w:tcPr>
            <w:tcW w:w="11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30.12.2022 г. № 67</w:t>
            </w:r>
          </w:p>
        </w:tc>
      </w:tr>
      <w:tr w:rsidR="00872C5E" w:rsidRPr="00872C5E" w:rsidTr="00872C5E">
        <w:trPr>
          <w:trHeight w:val="300"/>
        </w:trPr>
        <w:tc>
          <w:tcPr>
            <w:tcW w:w="11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872C5E" w:rsidRPr="00872C5E" w:rsidTr="00872C5E">
        <w:trPr>
          <w:trHeight w:val="300"/>
        </w:trPr>
        <w:tc>
          <w:tcPr>
            <w:tcW w:w="11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2022 год.</w:t>
            </w:r>
          </w:p>
        </w:tc>
      </w:tr>
      <w:tr w:rsidR="00872C5E" w:rsidRPr="00872C5E" w:rsidTr="00872C5E">
        <w:trPr>
          <w:trHeight w:val="300"/>
        </w:trPr>
        <w:tc>
          <w:tcPr>
            <w:tcW w:w="80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872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7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7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C5E" w:rsidRPr="00872C5E" w:rsidTr="00872C5E">
        <w:trPr>
          <w:trHeight w:val="555"/>
        </w:trPr>
        <w:tc>
          <w:tcPr>
            <w:tcW w:w="3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21.12.2022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872C5E" w:rsidRPr="00872C5E" w:rsidTr="00872C5E">
        <w:trPr>
          <w:trHeight w:val="840"/>
        </w:trPr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15 563,546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-545,082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15 018,464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</w:t>
            </w:r>
            <w:r w:rsidRPr="00872C5E">
              <w:rPr>
                <w:rFonts w:ascii="Arial Unicode MS" w:eastAsia="Arial Unicode MS" w:hAnsi="Arial Unicode MS" w:cs="Arial Unicode MS" w:hint="eastAsia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8 002,402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-214,846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7 787,556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931,672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931,672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872C5E" w:rsidRPr="00872C5E" w:rsidTr="00872C5E">
        <w:trPr>
          <w:trHeight w:val="8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931,672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931,672  </w:t>
            </w:r>
          </w:p>
        </w:tc>
      </w:tr>
      <w:tr w:rsidR="00872C5E" w:rsidRPr="00872C5E" w:rsidTr="00872C5E">
        <w:trPr>
          <w:trHeight w:val="6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-10,000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5,000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-10,000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5,000  </w:t>
            </w:r>
          </w:p>
        </w:tc>
      </w:tr>
      <w:tr w:rsidR="00872C5E" w:rsidRPr="00872C5E" w:rsidTr="00872C5E">
        <w:trPr>
          <w:trHeight w:val="8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-10,000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5,000  </w:t>
            </w:r>
          </w:p>
        </w:tc>
      </w:tr>
      <w:tr w:rsidR="00872C5E" w:rsidRPr="00872C5E" w:rsidTr="00872C5E">
        <w:trPr>
          <w:trHeight w:val="6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5 289,527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-152,596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5 136,931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5 125,155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-126,134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4 999,021  </w:t>
            </w:r>
          </w:p>
        </w:tc>
      </w:tr>
      <w:tr w:rsidR="00872C5E" w:rsidRPr="00872C5E" w:rsidTr="00872C5E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5 125,155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-126,134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4 999,021  </w:t>
            </w:r>
          </w:p>
        </w:tc>
      </w:tr>
      <w:tr w:rsidR="00872C5E" w:rsidRPr="00872C5E" w:rsidTr="00872C5E">
        <w:trPr>
          <w:trHeight w:val="69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3 886,080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-3,409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3 882,671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-122,725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1 116,350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164,372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-26,462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137,910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164,372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-26,462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137,910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-27,340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555,847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-27,340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555,847  </w:t>
            </w:r>
          </w:p>
        </w:tc>
      </w:tr>
      <w:tr w:rsidR="00872C5E" w:rsidRPr="00872C5E" w:rsidTr="00872C5E">
        <w:trPr>
          <w:trHeight w:val="31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-27,340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555,847  </w:t>
            </w:r>
          </w:p>
        </w:tc>
      </w:tr>
      <w:tr w:rsidR="00872C5E" w:rsidRPr="00872C5E" w:rsidTr="00872C5E">
        <w:trPr>
          <w:trHeight w:val="7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-27,340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555,847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-27,000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-27,000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27,000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-27,000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1 156,016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2,090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1 158,106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822,127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2,090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824,217  </w:t>
            </w:r>
          </w:p>
        </w:tc>
      </w:tr>
      <w:tr w:rsidR="00872C5E" w:rsidRPr="00872C5E" w:rsidTr="00872C5E">
        <w:trPr>
          <w:trHeight w:val="6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702,127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2,090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704,217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333,889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333,889  </w:t>
            </w:r>
          </w:p>
        </w:tc>
      </w:tr>
      <w:tr w:rsidR="00872C5E" w:rsidRPr="00872C5E" w:rsidTr="00872C5E">
        <w:trPr>
          <w:trHeight w:val="63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313,500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313,500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263,390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263,390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263,390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43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872C5E" w:rsidRPr="00872C5E" w:rsidTr="00872C5E">
        <w:trPr>
          <w:trHeight w:val="43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263,390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263,390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64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"Повышение безопасности дорожного движения в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79 2 00 32040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6 557,410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-330,238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6 227,172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327,552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327,552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5 610,440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-330,238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5 280,202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5 610,440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-330,238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5 280,202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-165,322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2 879,637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-165,322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2 879,637  </w:t>
            </w:r>
          </w:p>
        </w:tc>
      </w:tr>
      <w:tr w:rsidR="00872C5E" w:rsidRPr="00872C5E" w:rsidTr="00872C5E">
        <w:trPr>
          <w:trHeight w:val="2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-164,916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2 400,565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-164,916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2 400,565  </w:t>
            </w:r>
          </w:p>
        </w:tc>
      </w:tr>
      <w:tr w:rsidR="00872C5E" w:rsidRPr="00872C5E" w:rsidTr="00872C5E">
        <w:trPr>
          <w:trHeight w:val="43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</w:tr>
      <w:tr w:rsidR="00872C5E" w:rsidRPr="00872C5E" w:rsidTr="00872C5E">
        <w:trPr>
          <w:trHeight w:val="2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619,418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102,896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102,896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10,500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20,896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71,500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516,522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Социальная </w:t>
            </w: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273,214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273,216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273,214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273,216  </w:t>
            </w:r>
          </w:p>
        </w:tc>
      </w:tr>
      <w:tr w:rsidR="00872C5E" w:rsidRPr="00872C5E" w:rsidTr="00872C5E">
        <w:trPr>
          <w:trHeight w:val="22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872C5E" w:rsidRPr="00872C5E" w:rsidTr="00872C5E">
        <w:trPr>
          <w:trHeight w:val="43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250,216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23,000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17,130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872C5E" w:rsidRPr="00872C5E" w:rsidTr="00872C5E">
        <w:trPr>
          <w:trHeight w:val="43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872C5E" w:rsidRPr="00872C5E" w:rsidTr="00872C5E">
        <w:trPr>
          <w:trHeight w:val="30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872C5E" w:rsidRPr="00872C5E" w:rsidTr="00872C5E">
        <w:trPr>
          <w:trHeight w:val="58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  <w:tr w:rsidR="00872C5E" w:rsidRPr="00872C5E" w:rsidTr="00872C5E">
        <w:trPr>
          <w:trHeight w:val="4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2C5E" w:rsidRPr="00872C5E" w:rsidRDefault="00872C5E" w:rsidP="0087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C5E" w:rsidRPr="00872C5E" w:rsidRDefault="00872C5E" w:rsidP="0087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72C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17,130  </w:t>
            </w:r>
          </w:p>
        </w:tc>
      </w:tr>
    </w:tbl>
    <w:p w:rsidR="00872C5E" w:rsidRDefault="00872C5E" w:rsidP="00CD6772"/>
    <w:sectPr w:rsidR="0087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0D"/>
    <w:rsid w:val="0051407E"/>
    <w:rsid w:val="00872C5E"/>
    <w:rsid w:val="00A66856"/>
    <w:rsid w:val="00B45913"/>
    <w:rsid w:val="00CD6772"/>
    <w:rsid w:val="00D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C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C5E"/>
    <w:rPr>
      <w:color w:val="800080"/>
      <w:u w:val="single"/>
    </w:rPr>
  </w:style>
  <w:style w:type="paragraph" w:customStyle="1" w:styleId="font5">
    <w:name w:val="font5"/>
    <w:basedOn w:val="a"/>
    <w:rsid w:val="0087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87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87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872C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87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87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72C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5">
    <w:name w:val="xl125"/>
    <w:basedOn w:val="a"/>
    <w:rsid w:val="00872C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72C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72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872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872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72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872C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72C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72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872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872C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872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51407E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51407E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51407E"/>
  </w:style>
  <w:style w:type="character" w:customStyle="1" w:styleId="FontStyle12">
    <w:name w:val="Font Style12"/>
    <w:rsid w:val="00514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C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C5E"/>
    <w:rPr>
      <w:color w:val="800080"/>
      <w:u w:val="single"/>
    </w:rPr>
  </w:style>
  <w:style w:type="paragraph" w:customStyle="1" w:styleId="font5">
    <w:name w:val="font5"/>
    <w:basedOn w:val="a"/>
    <w:rsid w:val="0087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87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87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872C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87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87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72C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5">
    <w:name w:val="xl125"/>
    <w:basedOn w:val="a"/>
    <w:rsid w:val="00872C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72C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72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872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872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72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872C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72C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72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872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872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872C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872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51407E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51407E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51407E"/>
  </w:style>
  <w:style w:type="character" w:customStyle="1" w:styleId="FontStyle12">
    <w:name w:val="Font Style12"/>
    <w:rsid w:val="0051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4067</Words>
  <Characters>23187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2023-01-16T11:50:00Z</dcterms:created>
  <dcterms:modified xsi:type="dcterms:W3CDTF">2023-01-16T12:01:00Z</dcterms:modified>
</cp:coreProperties>
</file>